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E20F" w14:textId="7C965EF4" w:rsidR="00220C5A" w:rsidRPr="00D45B4A" w:rsidRDefault="00065BFE" w:rsidP="00220C5A">
      <w:pPr>
        <w:pStyle w:val="Titel"/>
        <w:rPr>
          <w:sz w:val="36"/>
          <w:szCs w:val="48"/>
        </w:rPr>
      </w:pPr>
      <w:r w:rsidRPr="00D45B4A">
        <w:rPr>
          <w:sz w:val="36"/>
          <w:szCs w:val="48"/>
        </w:rPr>
        <w:t>ERKLÄRUNG FÜR BEGLEITPERSONEN VON GRUPPEN</w:t>
      </w:r>
    </w:p>
    <w:p w14:paraId="213433CE" w14:textId="77777777" w:rsidR="00065BFE" w:rsidRPr="00D45B4A" w:rsidRDefault="00065BFE" w:rsidP="00065BFE">
      <w:pPr>
        <w:spacing w:before="240"/>
      </w:pPr>
      <w:r w:rsidRPr="00D45B4A">
        <w:t>für das STUNTWERK in _____________________________________</w:t>
      </w:r>
    </w:p>
    <w:p w14:paraId="6AB41902" w14:textId="77777777" w:rsidR="00065BFE" w:rsidRPr="00D45B4A" w:rsidRDefault="00065BFE" w:rsidP="00065BFE">
      <w:r w:rsidRPr="00D45B4A">
        <w:t>Bitte leserlich in Blockschrift ausfüllen! (*Pflichtangaben)</w:t>
      </w:r>
    </w:p>
    <w:tbl>
      <w:tblPr>
        <w:tblStyle w:val="Tabellenraster"/>
        <w:tblW w:w="0" w:type="auto"/>
        <w:tblLook w:val="04A0" w:firstRow="1" w:lastRow="0" w:firstColumn="1" w:lastColumn="0" w:noHBand="0" w:noVBand="1"/>
      </w:tblPr>
      <w:tblGrid>
        <w:gridCol w:w="2689"/>
        <w:gridCol w:w="6373"/>
      </w:tblGrid>
      <w:tr w:rsidR="00065BFE" w:rsidRPr="00D45B4A" w14:paraId="6B08CB88" w14:textId="77777777" w:rsidTr="00F40045">
        <w:trPr>
          <w:trHeight w:val="567"/>
        </w:trPr>
        <w:tc>
          <w:tcPr>
            <w:tcW w:w="2689" w:type="dxa"/>
            <w:vAlign w:val="center"/>
          </w:tcPr>
          <w:p w14:paraId="1A306441" w14:textId="77777777" w:rsidR="00065BFE" w:rsidRPr="00D45B4A" w:rsidRDefault="00065BFE" w:rsidP="00F40045">
            <w:pPr>
              <w:autoSpaceDE w:val="0"/>
              <w:autoSpaceDN w:val="0"/>
              <w:adjustRightInd w:val="0"/>
              <w:jc w:val="left"/>
              <w:rPr>
                <w:rFonts w:cs="EurostileRegular"/>
                <w:b/>
                <w:szCs w:val="20"/>
                <w:lang w:val="de-DE"/>
              </w:rPr>
            </w:pPr>
            <w:r w:rsidRPr="00D45B4A">
              <w:rPr>
                <w:rFonts w:cs="EurostileRegular"/>
                <w:b/>
                <w:szCs w:val="20"/>
                <w:lang w:val="de-DE"/>
              </w:rPr>
              <w:t>Name, Vorname Begleitperson*</w:t>
            </w:r>
          </w:p>
        </w:tc>
        <w:tc>
          <w:tcPr>
            <w:tcW w:w="6373" w:type="dxa"/>
            <w:vAlign w:val="center"/>
          </w:tcPr>
          <w:p w14:paraId="4D82D520" w14:textId="77777777" w:rsidR="00065BFE" w:rsidRPr="00D45B4A" w:rsidRDefault="00065BFE" w:rsidP="00F40045">
            <w:pPr>
              <w:autoSpaceDE w:val="0"/>
              <w:autoSpaceDN w:val="0"/>
              <w:adjustRightInd w:val="0"/>
              <w:rPr>
                <w:rFonts w:cs="EurostileRegular"/>
                <w:sz w:val="22"/>
                <w:lang w:val="de-DE"/>
              </w:rPr>
            </w:pPr>
          </w:p>
          <w:p w14:paraId="2F36F95A" w14:textId="77777777" w:rsidR="00065BFE" w:rsidRPr="00D45B4A" w:rsidRDefault="00065BFE" w:rsidP="00F40045">
            <w:pPr>
              <w:autoSpaceDE w:val="0"/>
              <w:autoSpaceDN w:val="0"/>
              <w:adjustRightInd w:val="0"/>
              <w:rPr>
                <w:rFonts w:cs="EurostileRegular"/>
                <w:sz w:val="22"/>
                <w:lang w:val="de-DE"/>
              </w:rPr>
            </w:pPr>
          </w:p>
        </w:tc>
      </w:tr>
      <w:tr w:rsidR="00065BFE" w:rsidRPr="00D45B4A" w14:paraId="7A4CFD04" w14:textId="77777777" w:rsidTr="00F40045">
        <w:trPr>
          <w:trHeight w:val="567"/>
        </w:trPr>
        <w:tc>
          <w:tcPr>
            <w:tcW w:w="2689" w:type="dxa"/>
            <w:vAlign w:val="center"/>
          </w:tcPr>
          <w:p w14:paraId="4B751871" w14:textId="77777777" w:rsidR="00065BFE" w:rsidRPr="00D45B4A" w:rsidRDefault="00065BFE" w:rsidP="00F40045">
            <w:pPr>
              <w:autoSpaceDE w:val="0"/>
              <w:autoSpaceDN w:val="0"/>
              <w:adjustRightInd w:val="0"/>
              <w:jc w:val="left"/>
              <w:rPr>
                <w:rFonts w:cs="EurostileRegular"/>
                <w:b/>
                <w:szCs w:val="20"/>
                <w:lang w:val="de-DE"/>
              </w:rPr>
            </w:pPr>
            <w:r w:rsidRPr="00D45B4A">
              <w:rPr>
                <w:rFonts w:cs="EurostileRegular"/>
                <w:b/>
                <w:szCs w:val="20"/>
                <w:lang w:val="de-DE"/>
              </w:rPr>
              <w:t>Geburtsdatum*</w:t>
            </w:r>
          </w:p>
        </w:tc>
        <w:tc>
          <w:tcPr>
            <w:tcW w:w="6373" w:type="dxa"/>
            <w:vAlign w:val="center"/>
          </w:tcPr>
          <w:p w14:paraId="66378097" w14:textId="77777777" w:rsidR="00065BFE" w:rsidRPr="00D45B4A" w:rsidRDefault="00065BFE" w:rsidP="00F40045">
            <w:pPr>
              <w:autoSpaceDE w:val="0"/>
              <w:autoSpaceDN w:val="0"/>
              <w:adjustRightInd w:val="0"/>
              <w:rPr>
                <w:rFonts w:cs="EurostileRegular"/>
                <w:sz w:val="22"/>
                <w:lang w:val="de-DE"/>
              </w:rPr>
            </w:pPr>
          </w:p>
        </w:tc>
      </w:tr>
      <w:tr w:rsidR="00065BFE" w:rsidRPr="00D45B4A" w14:paraId="3C7FC74F" w14:textId="77777777" w:rsidTr="00F40045">
        <w:trPr>
          <w:trHeight w:val="567"/>
        </w:trPr>
        <w:tc>
          <w:tcPr>
            <w:tcW w:w="2689" w:type="dxa"/>
            <w:vAlign w:val="center"/>
          </w:tcPr>
          <w:p w14:paraId="76936C53" w14:textId="77777777" w:rsidR="00065BFE" w:rsidRPr="00D45B4A" w:rsidRDefault="00065BFE" w:rsidP="00F40045">
            <w:pPr>
              <w:autoSpaceDE w:val="0"/>
              <w:autoSpaceDN w:val="0"/>
              <w:adjustRightInd w:val="0"/>
              <w:jc w:val="left"/>
              <w:rPr>
                <w:rFonts w:cs="EurostileRegular"/>
                <w:b/>
                <w:szCs w:val="20"/>
                <w:lang w:val="de-DE"/>
              </w:rPr>
            </w:pPr>
            <w:r w:rsidRPr="00D45B4A">
              <w:rPr>
                <w:rFonts w:cs="EurostileRegular"/>
                <w:b/>
                <w:szCs w:val="20"/>
                <w:lang w:val="de-DE"/>
              </w:rPr>
              <w:t>Vollständige Anschrift*</w:t>
            </w:r>
          </w:p>
        </w:tc>
        <w:tc>
          <w:tcPr>
            <w:tcW w:w="6373" w:type="dxa"/>
            <w:vAlign w:val="center"/>
          </w:tcPr>
          <w:p w14:paraId="10AF9F52" w14:textId="77777777" w:rsidR="00065BFE" w:rsidRPr="00D45B4A" w:rsidRDefault="00065BFE" w:rsidP="00F40045">
            <w:pPr>
              <w:autoSpaceDE w:val="0"/>
              <w:autoSpaceDN w:val="0"/>
              <w:adjustRightInd w:val="0"/>
              <w:rPr>
                <w:rFonts w:cs="EurostileRegular"/>
                <w:sz w:val="22"/>
                <w:lang w:val="de-DE"/>
              </w:rPr>
            </w:pPr>
          </w:p>
        </w:tc>
      </w:tr>
      <w:tr w:rsidR="00065BFE" w:rsidRPr="00D45B4A" w14:paraId="30F28FFD" w14:textId="77777777" w:rsidTr="00F40045">
        <w:trPr>
          <w:trHeight w:val="567"/>
        </w:trPr>
        <w:tc>
          <w:tcPr>
            <w:tcW w:w="2689" w:type="dxa"/>
            <w:vAlign w:val="center"/>
          </w:tcPr>
          <w:p w14:paraId="0D0DF639" w14:textId="77777777" w:rsidR="00065BFE" w:rsidRPr="00D45B4A" w:rsidRDefault="00065BFE" w:rsidP="00F40045">
            <w:pPr>
              <w:autoSpaceDE w:val="0"/>
              <w:autoSpaceDN w:val="0"/>
              <w:adjustRightInd w:val="0"/>
              <w:jc w:val="left"/>
              <w:rPr>
                <w:rFonts w:cs="EurostileRegular"/>
                <w:b/>
                <w:szCs w:val="20"/>
                <w:lang w:val="de-DE"/>
              </w:rPr>
            </w:pPr>
            <w:r w:rsidRPr="00D45B4A">
              <w:rPr>
                <w:rFonts w:cs="EurostileRegular"/>
                <w:b/>
                <w:szCs w:val="20"/>
                <w:lang w:val="de-DE"/>
              </w:rPr>
              <w:t>Telefonnummer*</w:t>
            </w:r>
          </w:p>
        </w:tc>
        <w:tc>
          <w:tcPr>
            <w:tcW w:w="6373" w:type="dxa"/>
            <w:vAlign w:val="center"/>
          </w:tcPr>
          <w:p w14:paraId="6BAB97FC" w14:textId="77777777" w:rsidR="00065BFE" w:rsidRPr="00D45B4A" w:rsidRDefault="00065BFE" w:rsidP="00F40045">
            <w:pPr>
              <w:autoSpaceDE w:val="0"/>
              <w:autoSpaceDN w:val="0"/>
              <w:adjustRightInd w:val="0"/>
              <w:rPr>
                <w:rFonts w:cs="EurostileRegular"/>
                <w:sz w:val="22"/>
                <w:lang w:val="de-DE"/>
              </w:rPr>
            </w:pPr>
          </w:p>
        </w:tc>
      </w:tr>
    </w:tbl>
    <w:p w14:paraId="648AB70C" w14:textId="77777777" w:rsidR="00065BFE" w:rsidRPr="00D45B4A" w:rsidRDefault="00065BFE" w:rsidP="00065BFE">
      <w:r w:rsidRPr="00D45B4A">
        <w:tab/>
      </w:r>
    </w:p>
    <w:p w14:paraId="389D34E8" w14:textId="762FBD54" w:rsidR="00065BFE" w:rsidRPr="00D45B4A" w:rsidRDefault="00065BFE" w:rsidP="00065BFE">
      <w:r w:rsidRPr="00D45B4A">
        <w:t xml:space="preserve">Ich bin heute </w:t>
      </w:r>
      <w:r w:rsidR="001A523B">
        <w:t xml:space="preserve">(Datum, </w:t>
      </w:r>
      <w:r w:rsidR="00D91FAC">
        <w:t>Uhrzeit von - bis</w:t>
      </w:r>
      <w:r w:rsidR="000950D0">
        <w:t>)</w:t>
      </w:r>
      <w:r w:rsidR="00D91FAC">
        <w:t xml:space="preserve"> </w:t>
      </w:r>
      <w:r w:rsidR="000950D0">
        <w:t xml:space="preserve">______________________________________________ </w:t>
      </w:r>
      <w:r w:rsidRPr="00D45B4A">
        <w:t xml:space="preserve">mit Kindern/Jugendlichen im Stuntwerk. </w:t>
      </w:r>
      <w:r w:rsidRPr="00D45B4A">
        <w:rPr>
          <w:b/>
          <w:bCs/>
        </w:rPr>
        <w:t>Die Liste (siehe Seite 2)</w:t>
      </w:r>
      <w:r w:rsidRPr="00D45B4A">
        <w:t xml:space="preserve"> mit den Daten (Name, Alter) aller zu beaufsichtigenden Kinder/Jugendlichen habe ich vollständig ausgefüllt. </w:t>
      </w:r>
    </w:p>
    <w:p w14:paraId="02037131" w14:textId="77777777" w:rsidR="00065BFE" w:rsidRPr="00D45B4A" w:rsidRDefault="00065BFE" w:rsidP="00065BFE">
      <w:r w:rsidRPr="00D45B4A">
        <w:t xml:space="preserve">Ich versichere mit meiner Unterschrift, dass ich zur Begleitung der Minderjährigen berechtigt bin und alle für die Nutzung der Sportanlage notwendigen Erklärungen, auch für den Ausrüstungsverleih, abgeben darf. </w:t>
      </w:r>
    </w:p>
    <w:p w14:paraId="591A0E29" w14:textId="77777777" w:rsidR="00065BFE" w:rsidRPr="00D45B4A" w:rsidRDefault="00065BFE" w:rsidP="00065BFE">
      <w:r w:rsidRPr="00D45B4A">
        <w:t>Mir ist dabei bekannt und bewusst, dass es außerhalb des eigenen (angeleiteten) Kurs- und Trainingsangebots im Stuntwerk keine anderweitige Aufsicht gibt und, dass es mir obliegt, darauf zu achten, dass sich die von mir Begleiteten an die Benutzerordnung und die Hallenregeln halten. Die Regeln habe ich gelesen, verstanden und anerkannt.</w:t>
      </w:r>
    </w:p>
    <w:p w14:paraId="579E1EED" w14:textId="77777777" w:rsidR="00065BFE" w:rsidRPr="00D45B4A" w:rsidRDefault="00065BFE" w:rsidP="00065BFE">
      <w:r w:rsidRPr="00D45B4A">
        <w:t xml:space="preserve">Ich bin mir bewusst, dass die Nutzung der Sportbereiche auf eigene Gefahr erfolgt. </w:t>
      </w:r>
    </w:p>
    <w:p w14:paraId="68154762" w14:textId="77777777" w:rsidR="00065BFE" w:rsidRPr="00D45B4A" w:rsidRDefault="00065BFE" w:rsidP="00065BFE">
      <w:pPr>
        <w:pBdr>
          <w:bottom w:val="single" w:sz="4" w:space="1" w:color="auto"/>
        </w:pBdr>
        <w:spacing w:after="0"/>
      </w:pPr>
    </w:p>
    <w:p w14:paraId="55D74807" w14:textId="77777777" w:rsidR="00065BFE" w:rsidRPr="00D45B4A" w:rsidRDefault="00065BFE" w:rsidP="00065BFE">
      <w:pPr>
        <w:pBdr>
          <w:bottom w:val="single" w:sz="4" w:space="1" w:color="auto"/>
        </w:pBdr>
        <w:spacing w:after="0"/>
      </w:pPr>
    </w:p>
    <w:p w14:paraId="0C594457" w14:textId="77777777" w:rsidR="00065BFE" w:rsidRPr="00D45B4A" w:rsidRDefault="00065BFE" w:rsidP="00065BFE">
      <w:pPr>
        <w:pBdr>
          <w:bottom w:val="single" w:sz="4" w:space="1" w:color="auto"/>
        </w:pBdr>
        <w:spacing w:after="0"/>
      </w:pPr>
    </w:p>
    <w:p w14:paraId="136059EA" w14:textId="77777777" w:rsidR="00065BFE" w:rsidRPr="00D45B4A" w:rsidRDefault="00065BFE" w:rsidP="00065BFE">
      <w:r w:rsidRPr="00D45B4A">
        <w:t>Ort, Datum, Unterschrift Begleitperson</w:t>
      </w:r>
    </w:p>
    <w:p w14:paraId="72661B47" w14:textId="77777777" w:rsidR="00065BFE" w:rsidRPr="00D45B4A" w:rsidRDefault="00065BFE" w:rsidP="00065BFE"/>
    <w:p w14:paraId="5231789D" w14:textId="77777777" w:rsidR="00065BFE" w:rsidRPr="00D45B4A" w:rsidRDefault="00065BFE" w:rsidP="00065BFE">
      <w:pPr>
        <w:rPr>
          <w:b/>
        </w:rPr>
      </w:pPr>
      <w:r w:rsidRPr="00D45B4A">
        <w:rPr>
          <w:b/>
        </w:rPr>
        <w:t>WICHTIG: Falls die Begleitperson noch nicht volljährig ist:</w:t>
      </w:r>
    </w:p>
    <w:p w14:paraId="4EED08C2" w14:textId="77777777" w:rsidR="00065BFE" w:rsidRPr="00D45B4A" w:rsidRDefault="00065BFE" w:rsidP="00065BFE">
      <w:r w:rsidRPr="00D45B4A">
        <w:t xml:space="preserve">Falls die Begleitperson noch nicht volljährig ist, muss diese mindestens das 16. Lebensjahr vollendet haben. </w:t>
      </w:r>
    </w:p>
    <w:p w14:paraId="7675DFA0" w14:textId="77777777" w:rsidR="00065BFE" w:rsidRPr="00D45B4A" w:rsidRDefault="00065BFE" w:rsidP="00065BFE">
      <w:r w:rsidRPr="00D45B4A">
        <w:t>Zudem muss die Begleitperson das Einverständnis der eigenen Erziehungsberechtigten der der u. g. Kinder/Minderjährigen in Text- oder Schriftform im Stuntwerk beim Check-in vorlegen.</w:t>
      </w:r>
    </w:p>
    <w:p w14:paraId="23110592" w14:textId="77777777" w:rsidR="00065BFE" w:rsidRPr="00D45B4A" w:rsidRDefault="00065BFE" w:rsidP="00065BFE"/>
    <w:p w14:paraId="5F0F8309" w14:textId="77777777" w:rsidR="00065BFE" w:rsidRPr="00D45B4A" w:rsidRDefault="00065BFE" w:rsidP="00065BFE">
      <w:pPr>
        <w:pBdr>
          <w:bottom w:val="single" w:sz="4" w:space="1" w:color="auto"/>
        </w:pBdr>
        <w:spacing w:after="0"/>
      </w:pPr>
    </w:p>
    <w:p w14:paraId="7122D7AB" w14:textId="77777777" w:rsidR="00065BFE" w:rsidRPr="00D45B4A" w:rsidRDefault="00065BFE" w:rsidP="00065BFE">
      <w:r w:rsidRPr="00D45B4A">
        <w:t>Ort, Datum, Unterschrift Begleitperson</w:t>
      </w:r>
    </w:p>
    <w:p w14:paraId="60B8AE6F" w14:textId="77777777" w:rsidR="00065BFE" w:rsidRPr="00D45B4A" w:rsidRDefault="00065BFE" w:rsidP="00065BFE"/>
    <w:p w14:paraId="2808C725" w14:textId="77777777" w:rsidR="00065BFE" w:rsidRPr="00D45B4A" w:rsidRDefault="00065BFE" w:rsidP="00065BFE">
      <w:r w:rsidRPr="00D45B4A">
        <w:lastRenderedPageBreak/>
        <w:t> </w:t>
      </w:r>
    </w:p>
    <w:p w14:paraId="73CCA2B7" w14:textId="4B1C079A" w:rsidR="00065BFE" w:rsidRPr="00D45B4A" w:rsidRDefault="0024002D" w:rsidP="00065BFE">
      <w:pPr>
        <w:pStyle w:val="berschrift2"/>
        <w:spacing w:after="240"/>
      </w:pPr>
      <w:r>
        <w:t>Liste der Teilnehmenden</w:t>
      </w:r>
    </w:p>
    <w:p w14:paraId="0C8B433D" w14:textId="77777777" w:rsidR="00065BFE" w:rsidRPr="00D45B4A" w:rsidRDefault="00065BFE" w:rsidP="00065BFE">
      <w:r w:rsidRPr="00D45B4A">
        <w:t>Name, Vorname und Alter der zur Gruppe gehörenden Kinder/Jugendlichen:</w:t>
      </w:r>
    </w:p>
    <w:tbl>
      <w:tblPr>
        <w:tblStyle w:val="Tabellenraster"/>
        <w:tblW w:w="9209" w:type="dxa"/>
        <w:tblLook w:val="04A0" w:firstRow="1" w:lastRow="0" w:firstColumn="1" w:lastColumn="0" w:noHBand="0" w:noVBand="1"/>
      </w:tblPr>
      <w:tblGrid>
        <w:gridCol w:w="4957"/>
        <w:gridCol w:w="1559"/>
        <w:gridCol w:w="2693"/>
      </w:tblGrid>
      <w:tr w:rsidR="00065BFE" w:rsidRPr="00D45B4A" w14:paraId="4067BAB0" w14:textId="77777777" w:rsidTr="00F40045">
        <w:trPr>
          <w:trHeight w:val="354"/>
        </w:trPr>
        <w:tc>
          <w:tcPr>
            <w:tcW w:w="4957" w:type="dxa"/>
            <w:tcBorders>
              <w:top w:val="single" w:sz="4" w:space="0" w:color="auto"/>
              <w:left w:val="single" w:sz="4" w:space="0" w:color="auto"/>
              <w:bottom w:val="single" w:sz="4" w:space="0" w:color="auto"/>
              <w:right w:val="single" w:sz="4" w:space="0" w:color="auto"/>
            </w:tcBorders>
          </w:tcPr>
          <w:p w14:paraId="559F3F45" w14:textId="77777777" w:rsidR="00065BFE" w:rsidRPr="00D45B4A" w:rsidRDefault="00065BFE" w:rsidP="00F40045">
            <w:pPr>
              <w:pStyle w:val="StandardWeb"/>
              <w:rPr>
                <w:rFonts w:ascii="Roboto" w:hAnsi="Roboto"/>
                <w:b/>
                <w:sz w:val="20"/>
                <w:szCs w:val="20"/>
                <w:lang w:val="de-DE" w:eastAsia="en-US"/>
              </w:rPr>
            </w:pPr>
            <w:r w:rsidRPr="00D45B4A">
              <w:rPr>
                <w:rFonts w:ascii="Roboto" w:hAnsi="Roboto"/>
                <w:b/>
                <w:sz w:val="20"/>
                <w:szCs w:val="20"/>
                <w:lang w:val="de-DE" w:eastAsia="en-US"/>
              </w:rPr>
              <w:t>Name, Vorname</w:t>
            </w:r>
          </w:p>
        </w:tc>
        <w:tc>
          <w:tcPr>
            <w:tcW w:w="1559" w:type="dxa"/>
            <w:tcBorders>
              <w:top w:val="single" w:sz="4" w:space="0" w:color="auto"/>
              <w:left w:val="single" w:sz="4" w:space="0" w:color="auto"/>
              <w:bottom w:val="single" w:sz="4" w:space="0" w:color="auto"/>
              <w:right w:val="single" w:sz="4" w:space="0" w:color="auto"/>
            </w:tcBorders>
          </w:tcPr>
          <w:p w14:paraId="594B182D" w14:textId="5F4B5E8F" w:rsidR="00065BFE" w:rsidRPr="00D45B4A" w:rsidRDefault="00B62D7D" w:rsidP="00F40045">
            <w:pPr>
              <w:pStyle w:val="StandardWeb"/>
              <w:jc w:val="center"/>
              <w:rPr>
                <w:rFonts w:ascii="Roboto" w:hAnsi="Roboto"/>
                <w:b/>
                <w:sz w:val="20"/>
                <w:szCs w:val="20"/>
                <w:lang w:val="de-DE" w:eastAsia="en-US"/>
              </w:rPr>
            </w:pPr>
            <w:r>
              <w:rPr>
                <w:rFonts w:ascii="Roboto" w:hAnsi="Roboto"/>
                <w:b/>
                <w:sz w:val="20"/>
                <w:szCs w:val="20"/>
                <w:lang w:val="de-DE" w:eastAsia="en-US"/>
              </w:rPr>
              <w:t>Geburtsdatum</w:t>
            </w:r>
          </w:p>
        </w:tc>
        <w:tc>
          <w:tcPr>
            <w:tcW w:w="2693" w:type="dxa"/>
            <w:tcBorders>
              <w:top w:val="single" w:sz="4" w:space="0" w:color="auto"/>
              <w:left w:val="single" w:sz="4" w:space="0" w:color="auto"/>
              <w:bottom w:val="single" w:sz="4" w:space="0" w:color="auto"/>
              <w:right w:val="single" w:sz="4" w:space="0" w:color="auto"/>
            </w:tcBorders>
          </w:tcPr>
          <w:p w14:paraId="30EB5595" w14:textId="77777777" w:rsidR="00065BFE" w:rsidRPr="00D45B4A" w:rsidRDefault="00065BFE" w:rsidP="00F40045">
            <w:pPr>
              <w:pStyle w:val="StandardWeb"/>
              <w:spacing w:before="0" w:beforeAutospacing="0" w:after="0" w:afterAutospacing="0"/>
              <w:rPr>
                <w:rFonts w:ascii="Roboto" w:hAnsi="Roboto"/>
                <w:b/>
                <w:sz w:val="20"/>
                <w:szCs w:val="20"/>
                <w:lang w:val="de-DE" w:eastAsia="en-US"/>
              </w:rPr>
            </w:pPr>
            <w:r w:rsidRPr="00D45B4A">
              <w:rPr>
                <w:rFonts w:ascii="Roboto" w:hAnsi="Roboto"/>
                <w:b/>
                <w:sz w:val="20"/>
                <w:szCs w:val="20"/>
                <w:lang w:val="de-DE" w:eastAsia="en-US"/>
              </w:rPr>
              <w:t>Ggf. Unterschrift der</w:t>
            </w:r>
          </w:p>
          <w:p w14:paraId="4F3F09CC" w14:textId="77777777" w:rsidR="00065BFE" w:rsidRPr="00D45B4A" w:rsidRDefault="00065BFE" w:rsidP="00F40045">
            <w:pPr>
              <w:pStyle w:val="StandardWeb"/>
              <w:spacing w:before="0" w:beforeAutospacing="0"/>
              <w:rPr>
                <w:rFonts w:ascii="Roboto" w:hAnsi="Roboto"/>
                <w:b/>
                <w:sz w:val="20"/>
                <w:szCs w:val="20"/>
                <w:lang w:val="de-DE" w:eastAsia="en-US"/>
              </w:rPr>
            </w:pPr>
            <w:r w:rsidRPr="00D45B4A">
              <w:rPr>
                <w:rFonts w:ascii="Roboto" w:hAnsi="Roboto"/>
                <w:b/>
                <w:sz w:val="20"/>
                <w:szCs w:val="20"/>
                <w:lang w:val="de-DE" w:eastAsia="en-US"/>
              </w:rPr>
              <w:t>Erziehungsberechtigten*</w:t>
            </w:r>
          </w:p>
        </w:tc>
      </w:tr>
      <w:tr w:rsidR="00065BFE" w:rsidRPr="00D45B4A" w14:paraId="2ABAE80E"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6671DB23"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38F0A874"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037B42B6"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3D35C6F7"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5F6533CE"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4881540E"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24827E58"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7B1BFA26"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531ED921"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617CBA4D"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09040AB8"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69611155"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7B5884AE"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0DE6F13D"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6FC16588"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0E7B9731"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4BE2DEB1"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59860CF5"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06ABF8FC"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6FFB2FD0"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3663FCC2"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34E45CAB"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37C3DCD2"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0B570935"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1266425D"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780CB0BD"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19E54364"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4AF8AAAF"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2508DA5F"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5FAE371E"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3985541D"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58BE9582"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40B8E6B9"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1078174F"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6A22EBD7"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1D1A6E57"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227A867A"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5185BF86"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13116348"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705409F5"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1A07C764"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3778FB41"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374BC1BC"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167A3B13"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630EF2D7"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4F86FF3E"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08FABEE6"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010149AE"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6A39003F"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27CB6181"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40686BED"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7063DF8C"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29743EE0"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6B9CE6B9"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7D4C3A42"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669174E8"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4283FB84"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5C54C1F4"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3AA1A706"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252D9D5C"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753EDF6A"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080DDE5F"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1718958A"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49D50ACA"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61FA9E2C"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6692F053"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2E1A8109"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7BA5FE5B"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0D0BBD07"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165F80A0"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68D62DC0"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4CE03447"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2A1BE092"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0A831018"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610D0E08"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3FB061FA"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50426CCC"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1F54A242"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0CE170C8"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5EA5B31B"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6CAB8BEF"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0C24410B"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65E00827"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2437ACF2"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15D50514"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283083D1"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683DC190"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586505F4"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06F28E85"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22522630"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448FB6CF"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179A06C6"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36A24AEA"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0B20D4B8"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058D44EE" w14:textId="77777777" w:rsidR="00065BFE" w:rsidRPr="00D45B4A" w:rsidRDefault="00065BFE" w:rsidP="00F40045">
            <w:pPr>
              <w:pStyle w:val="StandardWeb"/>
              <w:spacing w:line="360" w:lineRule="auto"/>
              <w:rPr>
                <w:rFonts w:ascii="Roboto" w:hAnsi="Roboto"/>
                <w:sz w:val="22"/>
                <w:szCs w:val="22"/>
                <w:lang w:val="de-DE" w:eastAsia="en-US"/>
              </w:rPr>
            </w:pPr>
          </w:p>
        </w:tc>
      </w:tr>
      <w:tr w:rsidR="00065BFE" w:rsidRPr="00D45B4A" w14:paraId="3CB729A8" w14:textId="77777777" w:rsidTr="00F40045">
        <w:trPr>
          <w:trHeight w:val="340"/>
        </w:trPr>
        <w:tc>
          <w:tcPr>
            <w:tcW w:w="4957" w:type="dxa"/>
            <w:tcBorders>
              <w:top w:val="single" w:sz="4" w:space="0" w:color="auto"/>
              <w:left w:val="single" w:sz="4" w:space="0" w:color="auto"/>
              <w:bottom w:val="single" w:sz="4" w:space="0" w:color="auto"/>
              <w:right w:val="single" w:sz="4" w:space="0" w:color="auto"/>
            </w:tcBorders>
          </w:tcPr>
          <w:p w14:paraId="0B02A922" w14:textId="77777777" w:rsidR="00065BFE" w:rsidRPr="00D45B4A" w:rsidRDefault="00065BFE" w:rsidP="00F40045">
            <w:pPr>
              <w:pStyle w:val="StandardWeb"/>
              <w:spacing w:line="360" w:lineRule="auto"/>
              <w:rPr>
                <w:rFonts w:ascii="Roboto" w:hAnsi="Roboto"/>
                <w:sz w:val="22"/>
                <w:szCs w:val="22"/>
                <w:lang w:val="de-DE" w:eastAsia="en-US"/>
              </w:rPr>
            </w:pPr>
          </w:p>
        </w:tc>
        <w:tc>
          <w:tcPr>
            <w:tcW w:w="1559" w:type="dxa"/>
            <w:tcBorders>
              <w:top w:val="single" w:sz="4" w:space="0" w:color="auto"/>
              <w:left w:val="single" w:sz="4" w:space="0" w:color="auto"/>
              <w:bottom w:val="single" w:sz="4" w:space="0" w:color="auto"/>
              <w:right w:val="single" w:sz="4" w:space="0" w:color="auto"/>
            </w:tcBorders>
          </w:tcPr>
          <w:p w14:paraId="001F309B" w14:textId="77777777" w:rsidR="00065BFE" w:rsidRPr="00D45B4A" w:rsidRDefault="00065BFE" w:rsidP="00F40045">
            <w:pPr>
              <w:pStyle w:val="StandardWeb"/>
              <w:spacing w:line="360" w:lineRule="auto"/>
              <w:jc w:val="center"/>
              <w:rPr>
                <w:rFonts w:ascii="Roboto" w:hAnsi="Roboto"/>
                <w:sz w:val="22"/>
                <w:szCs w:val="22"/>
                <w:lang w:val="de-DE" w:eastAsia="en-US"/>
              </w:rPr>
            </w:pPr>
          </w:p>
        </w:tc>
        <w:tc>
          <w:tcPr>
            <w:tcW w:w="2693" w:type="dxa"/>
            <w:tcBorders>
              <w:top w:val="single" w:sz="4" w:space="0" w:color="auto"/>
              <w:left w:val="single" w:sz="4" w:space="0" w:color="auto"/>
              <w:bottom w:val="single" w:sz="4" w:space="0" w:color="auto"/>
              <w:right w:val="single" w:sz="4" w:space="0" w:color="auto"/>
            </w:tcBorders>
          </w:tcPr>
          <w:p w14:paraId="47986713" w14:textId="77777777" w:rsidR="00065BFE" w:rsidRPr="00D45B4A" w:rsidRDefault="00065BFE" w:rsidP="00F40045">
            <w:pPr>
              <w:pStyle w:val="StandardWeb"/>
              <w:spacing w:line="360" w:lineRule="auto"/>
              <w:rPr>
                <w:rFonts w:ascii="Roboto" w:hAnsi="Roboto"/>
                <w:sz w:val="22"/>
                <w:szCs w:val="22"/>
                <w:lang w:val="de-DE" w:eastAsia="en-US"/>
              </w:rPr>
            </w:pPr>
          </w:p>
        </w:tc>
      </w:tr>
    </w:tbl>
    <w:p w14:paraId="59C5ED84" w14:textId="77777777" w:rsidR="00065BFE" w:rsidRPr="00D45B4A" w:rsidRDefault="00065BFE" w:rsidP="00065BFE">
      <w:r w:rsidRPr="00D45B4A">
        <w:t>* nur erforderlich, wenn die Gruppenleitung minderjährig ist.</w:t>
      </w:r>
    </w:p>
    <w:p w14:paraId="4BA7C10A" w14:textId="77777777" w:rsidR="00BD3E59" w:rsidRPr="00D45B4A" w:rsidRDefault="00BD3E59" w:rsidP="00EA19E6">
      <w:pPr>
        <w:rPr>
          <w:rStyle w:val="Buchtitel"/>
        </w:rPr>
      </w:pPr>
    </w:p>
    <w:sectPr w:rsidR="00BD3E59" w:rsidRPr="00D45B4A" w:rsidSect="008E3D44">
      <w:headerReference w:type="default" r:id="rId10"/>
      <w:footerReference w:type="default" r:id="rId11"/>
      <w:pgSz w:w="11906" w:h="16838"/>
      <w:pgMar w:top="2269" w:right="1417" w:bottom="1134" w:left="1417" w:header="1418"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06F1" w14:textId="77777777" w:rsidR="00B70EE3" w:rsidRDefault="00B70EE3" w:rsidP="00BF42F1">
      <w:pPr>
        <w:spacing w:after="0" w:line="240" w:lineRule="auto"/>
      </w:pPr>
      <w:r>
        <w:separator/>
      </w:r>
    </w:p>
  </w:endnote>
  <w:endnote w:type="continuationSeparator" w:id="0">
    <w:p w14:paraId="16413F01" w14:textId="77777777" w:rsidR="00B70EE3" w:rsidRDefault="00B70EE3" w:rsidP="00BF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EurostileRegular">
    <w:altName w:val="Agency F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64975"/>
      <w:docPartObj>
        <w:docPartGallery w:val="Page Numbers (Bottom of Page)"/>
        <w:docPartUnique/>
      </w:docPartObj>
    </w:sdtPr>
    <w:sdtEndPr>
      <w:rPr>
        <w:noProof/>
      </w:rPr>
    </w:sdtEndPr>
    <w:sdtContent>
      <w:p w14:paraId="5F2489D5" w14:textId="77777777" w:rsidR="00BF42F1" w:rsidRPr="008E3D44" w:rsidRDefault="005B33F2" w:rsidP="008E3D44">
        <w:pPr>
          <w:pStyle w:val="Fuzeile"/>
          <w:spacing w:before="400"/>
          <w:jc w:val="right"/>
          <w:rPr>
            <w:color w:val="A6A6A6" w:themeColor="background1" w:themeShade="A6"/>
            <w:sz w:val="16"/>
            <w:szCs w:val="16"/>
          </w:rPr>
        </w:pPr>
        <w:r>
          <w:rPr>
            <w:noProof/>
          </w:rPr>
          <w:drawing>
            <wp:anchor distT="0" distB="0" distL="114300" distR="114300" simplePos="0" relativeHeight="251670528" behindDoc="0" locked="0" layoutInCell="1" allowOverlap="1" wp14:anchorId="0596168C" wp14:editId="69EBA4B1">
              <wp:simplePos x="0" y="0"/>
              <wp:positionH relativeFrom="margin">
                <wp:posOffset>-176530</wp:posOffset>
              </wp:positionH>
              <wp:positionV relativeFrom="margin">
                <wp:posOffset>8782576</wp:posOffset>
              </wp:positionV>
              <wp:extent cx="1681480" cy="870585"/>
              <wp:effectExtent l="0" t="0" r="0" b="0"/>
              <wp:wrapSquare wrapText="bothSides"/>
              <wp:docPr id="378" name="Grafik 378" descr="A picture containing person, indoo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indoor,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r w:rsidR="00B305B8">
          <w:rPr>
            <w:noProof/>
          </w:rPr>
          <w:drawing>
            <wp:anchor distT="0" distB="0" distL="114300" distR="114300" simplePos="0" relativeHeight="251668480" behindDoc="0" locked="0" layoutInCell="1" allowOverlap="1" wp14:anchorId="1019FE1C" wp14:editId="5036298D">
              <wp:simplePos x="0" y="0"/>
              <wp:positionH relativeFrom="column">
                <wp:posOffset>5913120</wp:posOffset>
              </wp:positionH>
              <wp:positionV relativeFrom="page">
                <wp:posOffset>6651625</wp:posOffset>
              </wp:positionV>
              <wp:extent cx="1440180" cy="653415"/>
              <wp:effectExtent l="0" t="6668" r="953" b="952"/>
              <wp:wrapNone/>
              <wp:docPr id="377" name="Grafi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440180" cy="653415"/>
                      </a:xfrm>
                      <a:prstGeom prst="rect">
                        <a:avLst/>
                      </a:prstGeom>
                      <a:noFill/>
                      <a:ln>
                        <a:noFill/>
                      </a:ln>
                    </pic:spPr>
                  </pic:pic>
                </a:graphicData>
              </a:graphic>
            </wp:anchor>
          </w:drawing>
        </w:r>
        <w:sdt>
          <w:sdtPr>
            <w:id w:val="-1042679334"/>
            <w:docPartObj>
              <w:docPartGallery w:val="Page Numbers (Bottom of Page)"/>
              <w:docPartUnique/>
            </w:docPartObj>
          </w:sdtPr>
          <w:sdtEndPr>
            <w:rPr>
              <w:noProof/>
            </w:rPr>
          </w:sdtEndPr>
          <w:sdtContent>
            <w:r w:rsidR="008E3D44">
              <w:rPr>
                <w:noProof/>
              </w:rPr>
              <w:drawing>
                <wp:anchor distT="0" distB="0" distL="114300" distR="114300" simplePos="0" relativeHeight="251669504" behindDoc="0" locked="0" layoutInCell="1" allowOverlap="1" wp14:anchorId="48E4D499" wp14:editId="0DBCCB46">
                  <wp:simplePos x="0" y="0"/>
                  <wp:positionH relativeFrom="margin">
                    <wp:posOffset>-190500</wp:posOffset>
                  </wp:positionH>
                  <wp:positionV relativeFrom="margin">
                    <wp:posOffset>9334500</wp:posOffset>
                  </wp:positionV>
                  <wp:extent cx="1681480" cy="870585"/>
                  <wp:effectExtent l="0" t="0" r="0" b="0"/>
                  <wp:wrapSquare wrapText="bothSides"/>
                  <wp:docPr id="379" name="Grafik 379" descr="A picture containing person, indoo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indoor,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r w:rsidR="008E3D44" w:rsidRPr="001041C5">
              <w:rPr>
                <w:color w:val="A6A6A6" w:themeColor="background1" w:themeShade="A6"/>
                <w:sz w:val="16"/>
                <w:szCs w:val="16"/>
              </w:rPr>
              <w:t xml:space="preserve"> </w:t>
            </w:r>
            <w:r w:rsidR="008E3D44" w:rsidRPr="001041C5">
              <w:rPr>
                <w:color w:val="A6A6A6" w:themeColor="background1" w:themeShade="A6"/>
                <w:sz w:val="16"/>
                <w:szCs w:val="16"/>
              </w:rPr>
              <w:fldChar w:fldCharType="begin"/>
            </w:r>
            <w:r w:rsidR="008E3D44" w:rsidRPr="001041C5">
              <w:rPr>
                <w:color w:val="A6A6A6" w:themeColor="background1" w:themeShade="A6"/>
                <w:sz w:val="16"/>
                <w:szCs w:val="16"/>
              </w:rPr>
              <w:instrText xml:space="preserve"> PAGE  \* Arabic  \* MERGEFORMAT </w:instrText>
            </w:r>
            <w:r w:rsidR="008E3D44" w:rsidRPr="001041C5">
              <w:rPr>
                <w:color w:val="A6A6A6" w:themeColor="background1" w:themeShade="A6"/>
                <w:sz w:val="16"/>
                <w:szCs w:val="16"/>
              </w:rPr>
              <w:fldChar w:fldCharType="separate"/>
            </w:r>
            <w:r w:rsidR="008E3D44">
              <w:rPr>
                <w:color w:val="A6A6A6" w:themeColor="background1" w:themeShade="A6"/>
                <w:sz w:val="16"/>
                <w:szCs w:val="16"/>
              </w:rPr>
              <w:t>1</w:t>
            </w:r>
            <w:r w:rsidR="008E3D44" w:rsidRPr="001041C5">
              <w:rPr>
                <w:color w:val="A6A6A6" w:themeColor="background1" w:themeShade="A6"/>
                <w:sz w:val="16"/>
                <w:szCs w:val="16"/>
              </w:rPr>
              <w:fldChar w:fldCharType="end"/>
            </w:r>
            <w:r w:rsidR="008E3D44" w:rsidRPr="001041C5">
              <w:rPr>
                <w:color w:val="A6A6A6" w:themeColor="background1" w:themeShade="A6"/>
                <w:sz w:val="16"/>
                <w:szCs w:val="16"/>
              </w:rPr>
              <w:t xml:space="preserve"> von </w:t>
            </w:r>
            <w:r w:rsidR="008E3D44" w:rsidRPr="001041C5">
              <w:rPr>
                <w:color w:val="A6A6A6" w:themeColor="background1" w:themeShade="A6"/>
                <w:sz w:val="16"/>
                <w:szCs w:val="16"/>
              </w:rPr>
              <w:fldChar w:fldCharType="begin"/>
            </w:r>
            <w:r w:rsidR="008E3D44" w:rsidRPr="001041C5">
              <w:rPr>
                <w:color w:val="A6A6A6" w:themeColor="background1" w:themeShade="A6"/>
                <w:sz w:val="16"/>
                <w:szCs w:val="16"/>
              </w:rPr>
              <w:instrText xml:space="preserve"> NUMPAGES  \* Arabic  \* MERGEFORMAT </w:instrText>
            </w:r>
            <w:r w:rsidR="008E3D44" w:rsidRPr="001041C5">
              <w:rPr>
                <w:color w:val="A6A6A6" w:themeColor="background1" w:themeShade="A6"/>
                <w:sz w:val="16"/>
                <w:szCs w:val="16"/>
              </w:rPr>
              <w:fldChar w:fldCharType="separate"/>
            </w:r>
            <w:r w:rsidR="008E3D44">
              <w:rPr>
                <w:color w:val="A6A6A6" w:themeColor="background1" w:themeShade="A6"/>
                <w:sz w:val="16"/>
                <w:szCs w:val="16"/>
              </w:rPr>
              <w:t>1</w:t>
            </w:r>
            <w:r w:rsidR="008E3D44" w:rsidRPr="001041C5">
              <w:rPr>
                <w:noProof/>
                <w:color w:val="A6A6A6" w:themeColor="background1" w:themeShade="A6"/>
                <w:sz w:val="16"/>
                <w:szCs w:val="16"/>
              </w:rPr>
              <w:fldChar w:fldCharType="end"/>
            </w:r>
          </w:sdtContent>
        </w:sdt>
        <w:r w:rsidR="008E3D44">
          <w:rPr>
            <w:noProof/>
          </w:rPr>
          <w:drawing>
            <wp:anchor distT="0" distB="0" distL="114300" distR="114300" simplePos="0" relativeHeight="251666432" behindDoc="0" locked="0" layoutInCell="1" allowOverlap="1" wp14:anchorId="1ECF002B" wp14:editId="06462CE5">
              <wp:simplePos x="0" y="0"/>
              <wp:positionH relativeFrom="margin">
                <wp:posOffset>-190500</wp:posOffset>
              </wp:positionH>
              <wp:positionV relativeFrom="margin">
                <wp:posOffset>9334500</wp:posOffset>
              </wp:positionV>
              <wp:extent cx="1681480" cy="870585"/>
              <wp:effectExtent l="0" t="0" r="0" b="0"/>
              <wp:wrapSquare wrapText="bothSides"/>
              <wp:docPr id="380" name="Grafik 380" descr="A picture containing person, indoo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indoor,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9C3C" w14:textId="77777777" w:rsidR="00B70EE3" w:rsidRDefault="00B70EE3" w:rsidP="00BF42F1">
      <w:pPr>
        <w:spacing w:after="0" w:line="240" w:lineRule="auto"/>
      </w:pPr>
      <w:r>
        <w:separator/>
      </w:r>
    </w:p>
  </w:footnote>
  <w:footnote w:type="continuationSeparator" w:id="0">
    <w:p w14:paraId="062404A0" w14:textId="77777777" w:rsidR="00B70EE3" w:rsidRDefault="00B70EE3" w:rsidP="00BF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6591" w14:textId="60195EC8" w:rsidR="008E3D44" w:rsidRPr="007E6DD9" w:rsidRDefault="004C55E5" w:rsidP="008E3D44">
    <w:pPr>
      <w:pStyle w:val="Kopfzeile"/>
      <w:pBdr>
        <w:bottom w:val="single" w:sz="12" w:space="1" w:color="auto"/>
      </w:pBdr>
      <w:tabs>
        <w:tab w:val="left" w:pos="8232"/>
      </w:tabs>
      <w:spacing w:line="360" w:lineRule="auto"/>
      <w:rPr>
        <w:color w:val="808080" w:themeColor="background1" w:themeShade="80"/>
        <w:spacing w:val="20"/>
        <w:sz w:val="16"/>
        <w:szCs w:val="16"/>
      </w:rPr>
    </w:pPr>
    <w:r w:rsidRPr="007E6DD9">
      <w:rPr>
        <w:noProof/>
        <w:color w:val="808080" w:themeColor="background1" w:themeShade="80"/>
        <w:spacing w:val="20"/>
      </w:rPr>
      <w:drawing>
        <wp:anchor distT="0" distB="0" distL="114300" distR="114300" simplePos="0" relativeHeight="251672576" behindDoc="0" locked="0" layoutInCell="1" allowOverlap="1" wp14:anchorId="22842059" wp14:editId="41D9C229">
          <wp:simplePos x="0" y="0"/>
          <wp:positionH relativeFrom="leftMargin">
            <wp:posOffset>-744855</wp:posOffset>
          </wp:positionH>
          <wp:positionV relativeFrom="margin">
            <wp:posOffset>-683895</wp:posOffset>
          </wp:positionV>
          <wp:extent cx="1681480" cy="870585"/>
          <wp:effectExtent l="0" t="0" r="318" b="0"/>
          <wp:wrapSquare wrapText="bothSides"/>
          <wp:docPr id="375" name="Grafik 375" descr="Gestaltungs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Grafik 375" descr="Gestaltungselement"/>
                  <pic:cNvPicPr/>
                </pic:nvPicPr>
                <pic:blipFill>
                  <a:blip r:embed="rId1">
                    <a:extLst>
                      <a:ext uri="{28A0092B-C50C-407E-A947-70E740481C1C}">
                        <a14:useLocalDpi xmlns:a14="http://schemas.microsoft.com/office/drawing/2010/main" val="0"/>
                      </a:ext>
                    </a:extLst>
                  </a:blip>
                  <a:stretch>
                    <a:fillRect/>
                  </a:stretch>
                </pic:blipFill>
                <pic:spPr>
                  <a:xfrm rot="16200000">
                    <a:off x="0" y="0"/>
                    <a:ext cx="1681480" cy="870585"/>
                  </a:xfrm>
                  <a:prstGeom prst="rect">
                    <a:avLst/>
                  </a:prstGeom>
                </pic:spPr>
              </pic:pic>
            </a:graphicData>
          </a:graphic>
          <wp14:sizeRelH relativeFrom="margin">
            <wp14:pctWidth>0</wp14:pctWidth>
          </wp14:sizeRelH>
          <wp14:sizeRelV relativeFrom="margin">
            <wp14:pctHeight>0</wp14:pctHeight>
          </wp14:sizeRelV>
        </wp:anchor>
      </w:drawing>
    </w:r>
    <w:r w:rsidR="00B305B8" w:rsidRPr="007E6DD9">
      <w:rPr>
        <w:noProof/>
        <w:color w:val="808080" w:themeColor="background1" w:themeShade="80"/>
        <w:spacing w:val="20"/>
      </w:rPr>
      <w:drawing>
        <wp:anchor distT="0" distB="0" distL="114300" distR="114300" simplePos="0" relativeHeight="251673600" behindDoc="1" locked="0" layoutInCell="1" allowOverlap="1" wp14:anchorId="59FA71D7" wp14:editId="77EE21DD">
          <wp:simplePos x="0" y="0"/>
          <wp:positionH relativeFrom="margin">
            <wp:posOffset>4655820</wp:posOffset>
          </wp:positionH>
          <wp:positionV relativeFrom="margin">
            <wp:posOffset>-678924</wp:posOffset>
          </wp:positionV>
          <wp:extent cx="1066165" cy="253365"/>
          <wp:effectExtent l="0" t="0" r="635" b="0"/>
          <wp:wrapNone/>
          <wp:docPr id="376" name="Grafik 37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66165" cy="253365"/>
                  </a:xfrm>
                  <a:prstGeom prst="rect">
                    <a:avLst/>
                  </a:prstGeom>
                </pic:spPr>
              </pic:pic>
            </a:graphicData>
          </a:graphic>
          <wp14:sizeRelH relativeFrom="margin">
            <wp14:pctWidth>0</wp14:pctWidth>
          </wp14:sizeRelH>
          <wp14:sizeRelV relativeFrom="margin">
            <wp14:pctHeight>0</wp14:pctHeight>
          </wp14:sizeRelV>
        </wp:anchor>
      </w:drawing>
    </w:r>
    <w:bookmarkStart w:id="0" w:name="_Hlk129867451"/>
    <w:r w:rsidR="008E3D44" w:rsidRPr="007E6DD9">
      <w:rPr>
        <w:color w:val="808080" w:themeColor="background1" w:themeShade="80"/>
        <w:spacing w:val="20"/>
        <w:sz w:val="16"/>
        <w:szCs w:val="16"/>
      </w:rPr>
      <w:fldChar w:fldCharType="begin"/>
    </w:r>
    <w:r w:rsidR="008E3D44" w:rsidRPr="007E6DD9">
      <w:rPr>
        <w:color w:val="808080" w:themeColor="background1" w:themeShade="80"/>
        <w:spacing w:val="20"/>
        <w:sz w:val="16"/>
        <w:szCs w:val="16"/>
      </w:rPr>
      <w:instrText xml:space="preserve"> TIME  \@ "d. MMMM yyyy"  \* MERGEFORMAT </w:instrText>
    </w:r>
    <w:r w:rsidR="008E3D44" w:rsidRPr="007E6DD9">
      <w:rPr>
        <w:color w:val="808080" w:themeColor="background1" w:themeShade="80"/>
        <w:spacing w:val="20"/>
        <w:sz w:val="16"/>
        <w:szCs w:val="16"/>
      </w:rPr>
      <w:fldChar w:fldCharType="separate"/>
    </w:r>
    <w:r w:rsidR="0024002D">
      <w:rPr>
        <w:noProof/>
        <w:color w:val="808080" w:themeColor="background1" w:themeShade="80"/>
        <w:spacing w:val="20"/>
        <w:sz w:val="16"/>
        <w:szCs w:val="16"/>
      </w:rPr>
      <w:t xml:space="preserve">29. </w:t>
    </w:r>
    <w:r w:rsidR="0024002D" w:rsidRPr="0024002D">
      <w:rPr>
        <w:caps/>
        <w:noProof/>
        <w:color w:val="808080" w:themeColor="background1" w:themeShade="80"/>
        <w:spacing w:val="20"/>
        <w:sz w:val="16"/>
        <w:szCs w:val="16"/>
      </w:rPr>
      <w:t>Juni</w:t>
    </w:r>
    <w:r w:rsidR="0024002D">
      <w:rPr>
        <w:noProof/>
        <w:color w:val="808080" w:themeColor="background1" w:themeShade="80"/>
        <w:spacing w:val="20"/>
        <w:sz w:val="16"/>
        <w:szCs w:val="16"/>
      </w:rPr>
      <w:t xml:space="preserve"> 2023</w:t>
    </w:r>
    <w:r w:rsidR="008E3D44" w:rsidRPr="007E6DD9">
      <w:rPr>
        <w:color w:val="808080" w:themeColor="background1" w:themeShade="80"/>
        <w:spacing w:val="20"/>
        <w:sz w:val="16"/>
        <w:szCs w:val="16"/>
      </w:rPr>
      <w:fldChar w:fldCharType="end"/>
    </w:r>
    <w:bookmarkEnd w:id="0"/>
    <w:r w:rsidR="008E3D44">
      <w:rPr>
        <w:color w:val="808080" w:themeColor="background1" w:themeShade="80"/>
        <w:spacing w:val="20"/>
        <w:sz w:val="16"/>
        <w:szCs w:val="16"/>
      </w:rPr>
      <w:tab/>
    </w:r>
  </w:p>
  <w:p w14:paraId="4B164C68" w14:textId="77777777" w:rsidR="008E3D44" w:rsidRDefault="008E3D44" w:rsidP="008E3D44">
    <w:pPr>
      <w:pStyle w:val="Kopfzeile"/>
    </w:pPr>
  </w:p>
  <w:p w14:paraId="317E1EBA" w14:textId="77777777" w:rsidR="00BF42F1" w:rsidRDefault="00BF42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72A04"/>
    <w:multiLevelType w:val="hybridMultilevel"/>
    <w:tmpl w:val="1B445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355408"/>
    <w:multiLevelType w:val="hybridMultilevel"/>
    <w:tmpl w:val="0596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2571269">
    <w:abstractNumId w:val="1"/>
  </w:num>
  <w:num w:numId="2" w16cid:durableId="64640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FE"/>
    <w:rsid w:val="0000248F"/>
    <w:rsid w:val="000630E0"/>
    <w:rsid w:val="00065BFE"/>
    <w:rsid w:val="000950D0"/>
    <w:rsid w:val="000D1D06"/>
    <w:rsid w:val="001A523B"/>
    <w:rsid w:val="00220C5A"/>
    <w:rsid w:val="0024002D"/>
    <w:rsid w:val="0031755E"/>
    <w:rsid w:val="004C55E5"/>
    <w:rsid w:val="005B33F2"/>
    <w:rsid w:val="008E3D44"/>
    <w:rsid w:val="00B305B8"/>
    <w:rsid w:val="00B62D7D"/>
    <w:rsid w:val="00B70EE3"/>
    <w:rsid w:val="00BD3E59"/>
    <w:rsid w:val="00BF42F1"/>
    <w:rsid w:val="00C31A16"/>
    <w:rsid w:val="00CC55DC"/>
    <w:rsid w:val="00CE12F6"/>
    <w:rsid w:val="00D45B4A"/>
    <w:rsid w:val="00D91FAC"/>
    <w:rsid w:val="00EA19E6"/>
    <w:rsid w:val="00F50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D2723"/>
  <w15:chartTrackingRefBased/>
  <w15:docId w15:val="{26374AE9-67D8-4FD5-840A-D4D30397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55E"/>
    <w:pPr>
      <w:spacing w:before="40"/>
    </w:pPr>
    <w:rPr>
      <w:rFonts w:ascii="Roboto" w:eastAsiaTheme="minorEastAsia" w:hAnsi="Roboto"/>
      <w:sz w:val="20"/>
      <w:lang w:eastAsia="ja-JP"/>
    </w:rPr>
  </w:style>
  <w:style w:type="paragraph" w:styleId="berschrift1">
    <w:name w:val="heading 1"/>
    <w:basedOn w:val="Standard"/>
    <w:next w:val="Standard"/>
    <w:link w:val="berschrift1Zchn"/>
    <w:uiPriority w:val="9"/>
    <w:qFormat/>
    <w:rsid w:val="00220C5A"/>
    <w:pPr>
      <w:keepNext/>
      <w:keepLines/>
      <w:spacing w:before="240" w:after="0"/>
      <w:outlineLvl w:val="0"/>
    </w:pPr>
    <w:rPr>
      <w:rFonts w:eastAsiaTheme="majorEastAsia" w:cstheme="majorBidi"/>
      <w:b/>
      <w:bCs/>
      <w:sz w:val="36"/>
      <w:szCs w:val="32"/>
    </w:rPr>
  </w:style>
  <w:style w:type="paragraph" w:styleId="berschrift2">
    <w:name w:val="heading 2"/>
    <w:basedOn w:val="Standard"/>
    <w:next w:val="Standard"/>
    <w:link w:val="berschrift2Zchn"/>
    <w:uiPriority w:val="9"/>
    <w:unhideWhenUsed/>
    <w:qFormat/>
    <w:rsid w:val="00220C5A"/>
    <w:pPr>
      <w:keepNext/>
      <w:keepLines/>
      <w:spacing w:after="0"/>
      <w:outlineLvl w:val="1"/>
    </w:pPr>
    <w:rPr>
      <w:rFonts w:eastAsiaTheme="majorEastAsia" w:cstheme="majorBidi"/>
      <w:b/>
      <w:bCs/>
      <w:sz w:val="28"/>
      <w:szCs w:val="28"/>
    </w:rPr>
  </w:style>
  <w:style w:type="paragraph" w:styleId="berschrift3">
    <w:name w:val="heading 3"/>
    <w:basedOn w:val="Standard"/>
    <w:next w:val="Standard"/>
    <w:link w:val="berschrift3Zchn"/>
    <w:uiPriority w:val="9"/>
    <w:unhideWhenUsed/>
    <w:qFormat/>
    <w:rsid w:val="00220C5A"/>
    <w:pPr>
      <w:keepNext/>
      <w:keepLines/>
      <w:spacing w:after="0"/>
      <w:outlineLvl w:val="2"/>
    </w:pPr>
    <w:rPr>
      <w:rFonts w:eastAsiaTheme="majorEastAsia" w:cstheme="majorBidi"/>
      <w:b/>
      <w:bCs/>
      <w:sz w:val="24"/>
      <w:szCs w:val="24"/>
    </w:rPr>
  </w:style>
  <w:style w:type="paragraph" w:styleId="berschrift4">
    <w:name w:val="heading 4"/>
    <w:basedOn w:val="Standard"/>
    <w:next w:val="Standard"/>
    <w:link w:val="berschrift4Zchn"/>
    <w:uiPriority w:val="9"/>
    <w:unhideWhenUsed/>
    <w:qFormat/>
    <w:rsid w:val="00220C5A"/>
    <w:pPr>
      <w:keepNext/>
      <w:keepLines/>
      <w:spacing w:after="0"/>
      <w:outlineLvl w:val="3"/>
    </w:pPr>
    <w:rPr>
      <w:rFonts w:eastAsiaTheme="majorEastAsia" w:cstheme="majorBidi"/>
      <w:b/>
      <w:bCs/>
    </w:rPr>
  </w:style>
  <w:style w:type="paragraph" w:styleId="berschrift5">
    <w:name w:val="heading 5"/>
    <w:basedOn w:val="Standard"/>
    <w:next w:val="Standard"/>
    <w:link w:val="berschrift5Zchn"/>
    <w:uiPriority w:val="9"/>
    <w:unhideWhenUsed/>
    <w:qFormat/>
    <w:rsid w:val="00220C5A"/>
    <w:pPr>
      <w:keepNext/>
      <w:keepLines/>
      <w:spacing w:after="0"/>
      <w:outlineLvl w:val="4"/>
    </w:pPr>
    <w:rPr>
      <w:rFonts w:eastAsiaTheme="majorEastAsia" w:cstheme="majorBidi"/>
      <w:color w:val="404040" w:themeColor="text1" w:themeTint="BF"/>
    </w:rPr>
  </w:style>
  <w:style w:type="paragraph" w:styleId="berschrift6">
    <w:name w:val="heading 6"/>
    <w:basedOn w:val="Standard"/>
    <w:next w:val="Standard"/>
    <w:link w:val="berschrift6Zchn"/>
    <w:uiPriority w:val="9"/>
    <w:unhideWhenUsed/>
    <w:qFormat/>
    <w:rsid w:val="00220C5A"/>
    <w:pPr>
      <w:keepNext/>
      <w:keepLines/>
      <w:spacing w:after="0"/>
      <w:outlineLvl w:val="5"/>
    </w:pPr>
    <w:rPr>
      <w:rFonts w:eastAsiaTheme="majorEastAsia" w:cstheme="majorBidi"/>
      <w:color w:val="404040" w:themeColor="text1" w:themeTint="BF"/>
    </w:rPr>
  </w:style>
  <w:style w:type="paragraph" w:styleId="berschrift7">
    <w:name w:val="heading 7"/>
    <w:basedOn w:val="Standard"/>
    <w:next w:val="Standard"/>
    <w:link w:val="berschrift7Zchn"/>
    <w:uiPriority w:val="9"/>
    <w:unhideWhenUsed/>
    <w:qFormat/>
    <w:rsid w:val="00220C5A"/>
    <w:pPr>
      <w:keepNext/>
      <w:keepLines/>
      <w:spacing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220C5A"/>
    <w:pPr>
      <w:keepNext/>
      <w:keepLines/>
      <w:spacing w:after="0"/>
      <w:outlineLvl w:val="7"/>
    </w:pPr>
    <w:rPr>
      <w:rFonts w:eastAsiaTheme="majorEastAsia" w:cstheme="majorBidi"/>
      <w:color w:val="404040" w:themeColor="text1" w:themeTint="BF"/>
      <w:sz w:val="21"/>
      <w:szCs w:val="21"/>
    </w:rPr>
  </w:style>
  <w:style w:type="paragraph" w:styleId="berschrift9">
    <w:name w:val="heading 9"/>
    <w:basedOn w:val="Standard"/>
    <w:next w:val="Standard"/>
    <w:link w:val="berschrift9Zchn"/>
    <w:uiPriority w:val="9"/>
    <w:unhideWhenUsed/>
    <w:qFormat/>
    <w:rsid w:val="00220C5A"/>
    <w:pPr>
      <w:keepNext/>
      <w:keepLines/>
      <w:spacing w:after="0"/>
      <w:outlineLvl w:val="8"/>
    </w:pPr>
    <w:rPr>
      <w:rFonts w:eastAsiaTheme="majorEastAsia" w:cstheme="majorBidi"/>
      <w:i/>
      <w:iCs/>
      <w:color w:val="404040" w:themeColor="text1" w:themeTint="BF"/>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0C5A"/>
    <w:pPr>
      <w:spacing w:after="0" w:line="240" w:lineRule="auto"/>
    </w:pPr>
    <w:rPr>
      <w:rFonts w:ascii="Roboto" w:hAnsi="Roboto"/>
      <w:sz w:val="20"/>
    </w:rPr>
  </w:style>
  <w:style w:type="character" w:customStyle="1" w:styleId="berschrift1Zchn">
    <w:name w:val="Überschrift 1 Zchn"/>
    <w:basedOn w:val="Absatz-Standardschriftart"/>
    <w:link w:val="berschrift1"/>
    <w:uiPriority w:val="9"/>
    <w:rsid w:val="00220C5A"/>
    <w:rPr>
      <w:rFonts w:ascii="Roboto" w:eastAsiaTheme="majorEastAsia" w:hAnsi="Roboto" w:cstheme="majorBidi"/>
      <w:b/>
      <w:bCs/>
      <w:sz w:val="36"/>
      <w:szCs w:val="32"/>
      <w:lang w:eastAsia="ja-JP"/>
    </w:rPr>
  </w:style>
  <w:style w:type="character" w:customStyle="1" w:styleId="berschrift2Zchn">
    <w:name w:val="Überschrift 2 Zchn"/>
    <w:basedOn w:val="Absatz-Standardschriftart"/>
    <w:link w:val="berschrift2"/>
    <w:uiPriority w:val="9"/>
    <w:rsid w:val="00220C5A"/>
    <w:rPr>
      <w:rFonts w:ascii="Roboto" w:eastAsiaTheme="majorEastAsia" w:hAnsi="Roboto" w:cstheme="majorBidi"/>
      <w:b/>
      <w:bCs/>
      <w:sz w:val="28"/>
      <w:szCs w:val="28"/>
      <w:lang w:eastAsia="ja-JP"/>
    </w:rPr>
  </w:style>
  <w:style w:type="character" w:customStyle="1" w:styleId="berschrift3Zchn">
    <w:name w:val="Überschrift 3 Zchn"/>
    <w:basedOn w:val="Absatz-Standardschriftart"/>
    <w:link w:val="berschrift3"/>
    <w:uiPriority w:val="9"/>
    <w:rsid w:val="00220C5A"/>
    <w:rPr>
      <w:rFonts w:ascii="Roboto" w:eastAsiaTheme="majorEastAsia" w:hAnsi="Roboto" w:cstheme="majorBidi"/>
      <w:b/>
      <w:bCs/>
      <w:sz w:val="24"/>
      <w:szCs w:val="24"/>
      <w:lang w:eastAsia="ja-JP"/>
    </w:rPr>
  </w:style>
  <w:style w:type="character" w:customStyle="1" w:styleId="berschrift4Zchn">
    <w:name w:val="Überschrift 4 Zchn"/>
    <w:basedOn w:val="Absatz-Standardschriftart"/>
    <w:link w:val="berschrift4"/>
    <w:uiPriority w:val="9"/>
    <w:rsid w:val="00220C5A"/>
    <w:rPr>
      <w:rFonts w:ascii="Roboto" w:eastAsiaTheme="majorEastAsia" w:hAnsi="Roboto" w:cstheme="majorBidi"/>
      <w:b/>
      <w:bCs/>
      <w:sz w:val="20"/>
      <w:lang w:eastAsia="ja-JP"/>
    </w:rPr>
  </w:style>
  <w:style w:type="character" w:customStyle="1" w:styleId="berschrift5Zchn">
    <w:name w:val="Überschrift 5 Zchn"/>
    <w:basedOn w:val="Absatz-Standardschriftart"/>
    <w:link w:val="berschrift5"/>
    <w:uiPriority w:val="9"/>
    <w:rsid w:val="00220C5A"/>
    <w:rPr>
      <w:rFonts w:ascii="Roboto" w:eastAsiaTheme="majorEastAsia" w:hAnsi="Roboto" w:cstheme="majorBidi"/>
      <w:color w:val="404040" w:themeColor="text1" w:themeTint="BF"/>
      <w:sz w:val="20"/>
      <w:lang w:eastAsia="ja-JP"/>
    </w:rPr>
  </w:style>
  <w:style w:type="character" w:customStyle="1" w:styleId="berschrift6Zchn">
    <w:name w:val="Überschrift 6 Zchn"/>
    <w:basedOn w:val="Absatz-Standardschriftart"/>
    <w:link w:val="berschrift6"/>
    <w:uiPriority w:val="9"/>
    <w:rsid w:val="00220C5A"/>
    <w:rPr>
      <w:rFonts w:ascii="Roboto" w:eastAsiaTheme="majorEastAsia" w:hAnsi="Roboto" w:cstheme="majorBidi"/>
      <w:color w:val="404040" w:themeColor="text1" w:themeTint="BF"/>
      <w:sz w:val="20"/>
      <w:lang w:eastAsia="ja-JP"/>
    </w:rPr>
  </w:style>
  <w:style w:type="character" w:customStyle="1" w:styleId="berschrift7Zchn">
    <w:name w:val="Überschrift 7 Zchn"/>
    <w:basedOn w:val="Absatz-Standardschriftart"/>
    <w:link w:val="berschrift7"/>
    <w:uiPriority w:val="9"/>
    <w:rsid w:val="00220C5A"/>
    <w:rPr>
      <w:rFonts w:ascii="Roboto" w:eastAsiaTheme="majorEastAsia" w:hAnsi="Roboto" w:cstheme="majorBidi"/>
      <w:i/>
      <w:iCs/>
      <w:color w:val="404040" w:themeColor="text1" w:themeTint="BF"/>
      <w:sz w:val="20"/>
      <w:lang w:eastAsia="ja-JP"/>
    </w:rPr>
  </w:style>
  <w:style w:type="character" w:customStyle="1" w:styleId="berschrift8Zchn">
    <w:name w:val="Überschrift 8 Zchn"/>
    <w:basedOn w:val="Absatz-Standardschriftart"/>
    <w:link w:val="berschrift8"/>
    <w:uiPriority w:val="9"/>
    <w:rsid w:val="00220C5A"/>
    <w:rPr>
      <w:rFonts w:ascii="Roboto" w:eastAsiaTheme="majorEastAsia" w:hAnsi="Roboto" w:cstheme="majorBidi"/>
      <w:color w:val="404040" w:themeColor="text1" w:themeTint="BF"/>
      <w:sz w:val="21"/>
      <w:szCs w:val="21"/>
      <w:lang w:eastAsia="ja-JP"/>
    </w:rPr>
  </w:style>
  <w:style w:type="character" w:customStyle="1" w:styleId="berschrift9Zchn">
    <w:name w:val="Überschrift 9 Zchn"/>
    <w:basedOn w:val="Absatz-Standardschriftart"/>
    <w:link w:val="berschrift9"/>
    <w:uiPriority w:val="9"/>
    <w:rsid w:val="00220C5A"/>
    <w:rPr>
      <w:rFonts w:ascii="Roboto" w:eastAsiaTheme="majorEastAsia" w:hAnsi="Roboto" w:cstheme="majorBidi"/>
      <w:i/>
      <w:iCs/>
      <w:color w:val="404040" w:themeColor="text1" w:themeTint="BF"/>
      <w:sz w:val="21"/>
      <w:szCs w:val="21"/>
      <w:lang w:eastAsia="ja-JP"/>
    </w:rPr>
  </w:style>
  <w:style w:type="paragraph" w:styleId="Titel">
    <w:name w:val="Title"/>
    <w:basedOn w:val="Standard"/>
    <w:next w:val="Standard"/>
    <w:link w:val="TitelZchn"/>
    <w:uiPriority w:val="10"/>
    <w:qFormat/>
    <w:rsid w:val="005B33F2"/>
    <w:pPr>
      <w:shd w:val="clear" w:color="auto" w:fill="FFF033"/>
      <w:spacing w:after="480" w:line="240" w:lineRule="auto"/>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5B33F2"/>
    <w:rPr>
      <w:rFonts w:ascii="Roboto" w:eastAsiaTheme="majorEastAsia" w:hAnsi="Roboto" w:cstheme="majorBidi"/>
      <w:b/>
      <w:spacing w:val="-10"/>
      <w:kern w:val="28"/>
      <w:sz w:val="44"/>
      <w:szCs w:val="56"/>
      <w:shd w:val="clear" w:color="auto" w:fill="FFF033"/>
      <w:lang w:eastAsia="ja-JP"/>
    </w:rPr>
  </w:style>
  <w:style w:type="paragraph" w:styleId="Untertitel">
    <w:name w:val="Subtitle"/>
    <w:basedOn w:val="Standard"/>
    <w:next w:val="Standard"/>
    <w:link w:val="UntertitelZchn"/>
    <w:uiPriority w:val="11"/>
    <w:qFormat/>
    <w:rsid w:val="00220C5A"/>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20C5A"/>
    <w:rPr>
      <w:rFonts w:eastAsiaTheme="minorEastAsia"/>
      <w:color w:val="5A5A5A" w:themeColor="text1" w:themeTint="A5"/>
      <w:spacing w:val="15"/>
    </w:rPr>
  </w:style>
  <w:style w:type="character" w:styleId="SchwacheHervorhebung">
    <w:name w:val="Subtle Emphasis"/>
    <w:basedOn w:val="Absatz-Standardschriftart"/>
    <w:uiPriority w:val="19"/>
    <w:qFormat/>
    <w:rsid w:val="00220C5A"/>
    <w:rPr>
      <w:i/>
      <w:iCs/>
      <w:color w:val="404040" w:themeColor="text1" w:themeTint="BF"/>
    </w:rPr>
  </w:style>
  <w:style w:type="character" w:styleId="Hervorhebung">
    <w:name w:val="Emphasis"/>
    <w:basedOn w:val="Absatz-Standardschriftart"/>
    <w:uiPriority w:val="20"/>
    <w:qFormat/>
    <w:rsid w:val="00220C5A"/>
    <w:rPr>
      <w:i/>
      <w:iCs/>
    </w:rPr>
  </w:style>
  <w:style w:type="character" w:styleId="IntensiveHervorhebung">
    <w:name w:val="Intense Emphasis"/>
    <w:basedOn w:val="Absatz-Standardschriftart"/>
    <w:uiPriority w:val="21"/>
    <w:qFormat/>
    <w:rsid w:val="00BF42F1"/>
    <w:rPr>
      <w:b/>
      <w:bCs/>
      <w:i/>
      <w:iCs/>
      <w:color w:val="838BC5"/>
    </w:rPr>
  </w:style>
  <w:style w:type="character" w:styleId="Fett">
    <w:name w:val="Strong"/>
    <w:basedOn w:val="Absatz-Standardschriftart"/>
    <w:uiPriority w:val="22"/>
    <w:qFormat/>
    <w:rsid w:val="00220C5A"/>
    <w:rPr>
      <w:b/>
      <w:bCs/>
    </w:rPr>
  </w:style>
  <w:style w:type="paragraph" w:styleId="Zitat">
    <w:name w:val="Quote"/>
    <w:basedOn w:val="Standard"/>
    <w:next w:val="Standard"/>
    <w:link w:val="ZitatZchn"/>
    <w:uiPriority w:val="29"/>
    <w:qFormat/>
    <w:rsid w:val="00220C5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20C5A"/>
    <w:rPr>
      <w:i/>
      <w:iCs/>
      <w:color w:val="404040" w:themeColor="text1" w:themeTint="BF"/>
    </w:rPr>
  </w:style>
  <w:style w:type="paragraph" w:styleId="IntensivesZitat">
    <w:name w:val="Intense Quote"/>
    <w:basedOn w:val="Standard"/>
    <w:next w:val="Standard"/>
    <w:link w:val="IntensivesZitatZchn"/>
    <w:uiPriority w:val="30"/>
    <w:qFormat/>
    <w:rsid w:val="00BF42F1"/>
    <w:pPr>
      <w:pBdr>
        <w:top w:val="single" w:sz="4" w:space="10" w:color="4472C4" w:themeColor="accent1"/>
        <w:bottom w:val="single" w:sz="4" w:space="10" w:color="4472C4" w:themeColor="accent1"/>
      </w:pBdr>
      <w:spacing w:before="360" w:after="360"/>
      <w:ind w:left="864" w:right="864"/>
      <w:jc w:val="center"/>
    </w:pPr>
    <w:rPr>
      <w:i/>
      <w:iCs/>
      <w:color w:val="838BC5"/>
    </w:rPr>
  </w:style>
  <w:style w:type="character" w:customStyle="1" w:styleId="IntensivesZitatZchn">
    <w:name w:val="Intensives Zitat Zchn"/>
    <w:basedOn w:val="Absatz-Standardschriftart"/>
    <w:link w:val="IntensivesZitat"/>
    <w:uiPriority w:val="30"/>
    <w:rsid w:val="00BF42F1"/>
    <w:rPr>
      <w:rFonts w:ascii="Roboto" w:eastAsiaTheme="minorEastAsia" w:hAnsi="Roboto"/>
      <w:i/>
      <w:iCs/>
      <w:color w:val="838BC5"/>
      <w:sz w:val="20"/>
      <w:lang w:eastAsia="ja-JP"/>
    </w:rPr>
  </w:style>
  <w:style w:type="character" w:styleId="SchwacherVerweis">
    <w:name w:val="Subtle Reference"/>
    <w:basedOn w:val="Absatz-Standardschriftart"/>
    <w:uiPriority w:val="31"/>
    <w:qFormat/>
    <w:rsid w:val="00220C5A"/>
    <w:rPr>
      <w:smallCaps/>
      <w:color w:val="5A5A5A" w:themeColor="text1" w:themeTint="A5"/>
    </w:rPr>
  </w:style>
  <w:style w:type="character" w:styleId="IntensiverVerweis">
    <w:name w:val="Intense Reference"/>
    <w:basedOn w:val="Absatz-Standardschriftart"/>
    <w:uiPriority w:val="32"/>
    <w:qFormat/>
    <w:rsid w:val="008E3D44"/>
    <w:rPr>
      <w:b/>
      <w:bCs/>
      <w:smallCaps/>
      <w:color w:val="838BC5"/>
      <w:spacing w:val="5"/>
    </w:rPr>
  </w:style>
  <w:style w:type="character" w:styleId="Buchtitel">
    <w:name w:val="Book Title"/>
    <w:basedOn w:val="Absatz-Standardschriftart"/>
    <w:uiPriority w:val="33"/>
    <w:qFormat/>
    <w:rsid w:val="00220C5A"/>
    <w:rPr>
      <w:b/>
      <w:bCs/>
      <w:i/>
      <w:iCs/>
      <w:spacing w:val="5"/>
    </w:rPr>
  </w:style>
  <w:style w:type="paragraph" w:styleId="Listenabsatz">
    <w:name w:val="List Paragraph"/>
    <w:basedOn w:val="Standard"/>
    <w:uiPriority w:val="34"/>
    <w:qFormat/>
    <w:rsid w:val="00220C5A"/>
    <w:pPr>
      <w:ind w:left="720"/>
      <w:contextualSpacing/>
    </w:pPr>
  </w:style>
  <w:style w:type="paragraph" w:styleId="Kopfzeile">
    <w:name w:val="header"/>
    <w:basedOn w:val="Standard"/>
    <w:link w:val="KopfzeileZchn"/>
    <w:uiPriority w:val="99"/>
    <w:unhideWhenUsed/>
    <w:rsid w:val="00BF42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2F1"/>
    <w:rPr>
      <w:rFonts w:ascii="Roboto" w:eastAsiaTheme="minorEastAsia" w:hAnsi="Roboto"/>
      <w:sz w:val="20"/>
      <w:lang w:eastAsia="ja-JP"/>
    </w:rPr>
  </w:style>
  <w:style w:type="paragraph" w:styleId="Fuzeile">
    <w:name w:val="footer"/>
    <w:basedOn w:val="Standard"/>
    <w:link w:val="FuzeileZchn"/>
    <w:uiPriority w:val="99"/>
    <w:unhideWhenUsed/>
    <w:rsid w:val="00BF42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2F1"/>
    <w:rPr>
      <w:rFonts w:ascii="Roboto" w:eastAsiaTheme="minorEastAsia" w:hAnsi="Roboto"/>
      <w:sz w:val="20"/>
      <w:lang w:eastAsia="ja-JP"/>
    </w:rPr>
  </w:style>
  <w:style w:type="table" w:styleId="Tabellenraster">
    <w:name w:val="Table Grid"/>
    <w:basedOn w:val="NormaleTabelle"/>
    <w:uiPriority w:val="39"/>
    <w:rsid w:val="00065BFE"/>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65BFE"/>
    <w:pPr>
      <w:spacing w:before="100" w:beforeAutospacing="1" w:after="100" w:afterAutospacing="1" w:line="240" w:lineRule="auto"/>
    </w:pPr>
    <w:rPr>
      <w:rFonts w:ascii="Times New Roman" w:eastAsiaTheme="minorHAns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Wieland\Stuntwerk%20GmbH\Franchisebetrieb%20-%20Dokumente\01%20BETRIEBSHANDBUCH\01_VORLAGEN%20NEU\Vorlagen%20Theke\00%20DOKUMENTENVORLAGE%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0aaae9-aa54-45e6-b997-d8667533bffc" xsi:nil="true"/>
    <lcf76f155ced4ddcb4097134ff3c332f xmlns="8356da20-2cf0-4e30-b9e9-b432036581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825FFA57C024E961FB437FD786EBD" ma:contentTypeVersion="16" ma:contentTypeDescription="Ein neues Dokument erstellen." ma:contentTypeScope="" ma:versionID="8748258191ca112ee2cfb3701849687c">
  <xsd:schema xmlns:xsd="http://www.w3.org/2001/XMLSchema" xmlns:xs="http://www.w3.org/2001/XMLSchema" xmlns:p="http://schemas.microsoft.com/office/2006/metadata/properties" xmlns:ns2="8356da20-2cf0-4e30-b9e9-b4320365817d" xmlns:ns3="cf0aaae9-aa54-45e6-b997-d8667533bffc" targetNamespace="http://schemas.microsoft.com/office/2006/metadata/properties" ma:root="true" ma:fieldsID="e3ab7ff9ca9a8721b8aff20d610972fb" ns2:_="" ns3:_="">
    <xsd:import namespace="8356da20-2cf0-4e30-b9e9-b4320365817d"/>
    <xsd:import namespace="cf0aaae9-aa54-45e6-b997-d8667533bf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da20-2cf0-4e30-b9e9-b4320365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f8e689e-1dcc-47d2-8a31-5283123d9f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aaae9-aa54-45e6-b997-d8667533bff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0621472-f14f-46a1-8ea4-60156547e94e}" ma:internalName="TaxCatchAll" ma:showField="CatchAllData" ma:web="cf0aaae9-aa54-45e6-b997-d8667533b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FBD49-F6BA-4BF2-8913-ABB894BD436B}">
  <ds:schemaRefs>
    <ds:schemaRef ds:uri="http://schemas.microsoft.com/office/2006/metadata/properties"/>
    <ds:schemaRef ds:uri="http://schemas.microsoft.com/office/infopath/2007/PartnerControls"/>
    <ds:schemaRef ds:uri="cf0aaae9-aa54-45e6-b997-d8667533bffc"/>
    <ds:schemaRef ds:uri="f62fd946-1186-4c47-9628-9a5ee52ea53f"/>
  </ds:schemaRefs>
</ds:datastoreItem>
</file>

<file path=customXml/itemProps2.xml><?xml version="1.0" encoding="utf-8"?>
<ds:datastoreItem xmlns:ds="http://schemas.openxmlformats.org/officeDocument/2006/customXml" ds:itemID="{BC073047-87AB-44D7-8713-D7E2612397D1}">
  <ds:schemaRefs>
    <ds:schemaRef ds:uri="http://schemas.microsoft.com/sharepoint/v3/contenttype/forms"/>
  </ds:schemaRefs>
</ds:datastoreItem>
</file>

<file path=customXml/itemProps3.xml><?xml version="1.0" encoding="utf-8"?>
<ds:datastoreItem xmlns:ds="http://schemas.openxmlformats.org/officeDocument/2006/customXml" ds:itemID="{C502F7F0-1D1B-4ABF-A012-54A765C05DBB}"/>
</file>

<file path=docProps/app.xml><?xml version="1.0" encoding="utf-8"?>
<Properties xmlns="http://schemas.openxmlformats.org/officeDocument/2006/extended-properties" xmlns:vt="http://schemas.openxmlformats.org/officeDocument/2006/docPropsVTypes">
  <Template>00 DOKUMENTENVORLAGE - Kopie</Template>
  <TotalTime>0</TotalTime>
  <Pages>2</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Wieland</dc:creator>
  <cp:keywords/>
  <dc:description/>
  <cp:lastModifiedBy>Inga Wieland</cp:lastModifiedBy>
  <cp:revision>8</cp:revision>
  <cp:lastPrinted>2023-03-16T13:36:00Z</cp:lastPrinted>
  <dcterms:created xsi:type="dcterms:W3CDTF">2023-06-28T07:52:00Z</dcterms:created>
  <dcterms:modified xsi:type="dcterms:W3CDTF">2023-06-29T11:02:00Z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0x010100E2198539BC402841B395788B2FB7DFAC</vt:lpwstr>
  </property>
  <property fmtid="{D5CDD505-2E9C-101B-9397-08002B2CF9AE}" pid="3" name="MediaServiceImageTags">
    <vt:lpwstr/>
  </property>
</Properties>
</file>